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1E" w:rsidRDefault="00B513A1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34060" cy="914400"/>
            <wp:effectExtent l="19050" t="0" r="8890" b="0"/>
            <wp:docPr id="1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8291E">
        <w:trPr>
          <w:trHeight w:hRule="exact" w:val="178"/>
        </w:trPr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28"/>
              </w:rPr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C8291E" w:rsidRDefault="00C8291E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C8291E">
        <w:trPr>
          <w:trHeight w:hRule="exact" w:val="397"/>
        </w:trPr>
        <w:tc>
          <w:tcPr>
            <w:tcW w:w="9606" w:type="dxa"/>
          </w:tcPr>
          <w:p w:rsidR="00C8291E" w:rsidRDefault="00C8291E">
            <w:pPr>
              <w:jc w:val="both"/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C8291E">
        <w:trPr>
          <w:trHeight w:hRule="exact" w:val="212"/>
        </w:trPr>
        <w:tc>
          <w:tcPr>
            <w:tcW w:w="9606" w:type="dxa"/>
            <w:vAlign w:val="center"/>
          </w:tcPr>
          <w:p w:rsidR="00C8291E" w:rsidRDefault="00C8291E">
            <w:pPr>
              <w:pStyle w:val="3"/>
              <w:rPr>
                <w:sz w:val="28"/>
                <w:szCs w:val="28"/>
              </w:rPr>
            </w:pPr>
          </w:p>
        </w:tc>
      </w:tr>
    </w:tbl>
    <w:p w:rsidR="00C8291E" w:rsidRPr="000D3D5A" w:rsidRDefault="00C8291E">
      <w:pPr>
        <w:spacing w:line="192" w:lineRule="auto"/>
        <w:jc w:val="both"/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8291E" w:rsidRPr="000D3D5A">
        <w:tc>
          <w:tcPr>
            <w:tcW w:w="284" w:type="dxa"/>
            <w:vAlign w:val="bottom"/>
          </w:tcPr>
          <w:p w:rsidR="00C8291E" w:rsidRPr="000D3D5A" w:rsidRDefault="00C8291E">
            <w:r w:rsidRPr="000D3D5A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8291E" w:rsidRPr="000D3D5A" w:rsidRDefault="007E022C" w:rsidP="00F673D4">
            <w:pPr>
              <w:tabs>
                <w:tab w:val="left" w:pos="1080"/>
                <w:tab w:val="center" w:pos="1410"/>
              </w:tabs>
              <w:jc w:val="center"/>
            </w:pPr>
            <w:r>
              <w:t>08.10.2020</w:t>
            </w:r>
          </w:p>
        </w:tc>
        <w:tc>
          <w:tcPr>
            <w:tcW w:w="397" w:type="dxa"/>
            <w:vAlign w:val="bottom"/>
          </w:tcPr>
          <w:p w:rsidR="00C8291E" w:rsidRPr="000D3D5A" w:rsidRDefault="00C8291E">
            <w:pPr>
              <w:jc w:val="center"/>
            </w:pPr>
            <w:r w:rsidRPr="000D3D5A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8291E" w:rsidRPr="000D3D5A" w:rsidRDefault="007E022C" w:rsidP="00813C22">
            <w:pPr>
              <w:jc w:val="center"/>
            </w:pPr>
            <w:r>
              <w:t>362</w:t>
            </w:r>
          </w:p>
        </w:tc>
      </w:tr>
      <w:tr w:rsidR="00C8291E" w:rsidRPr="000D3D5A">
        <w:tc>
          <w:tcPr>
            <w:tcW w:w="4650" w:type="dxa"/>
            <w:gridSpan w:val="4"/>
          </w:tcPr>
          <w:p w:rsidR="000D3D5A" w:rsidRPr="000D3D5A" w:rsidRDefault="000D3D5A">
            <w:pPr>
              <w:jc w:val="center"/>
              <w:rPr>
                <w:sz w:val="16"/>
                <w:szCs w:val="16"/>
              </w:rPr>
            </w:pPr>
          </w:p>
          <w:p w:rsidR="00C8291E" w:rsidRPr="000D3D5A" w:rsidRDefault="00C8291E">
            <w:pPr>
              <w:jc w:val="center"/>
            </w:pPr>
            <w:r w:rsidRPr="000D3D5A">
              <w:t xml:space="preserve">с. Вадинск </w:t>
            </w:r>
          </w:p>
        </w:tc>
      </w:tr>
    </w:tbl>
    <w:p w:rsidR="00CB60E3" w:rsidRDefault="00172E85">
      <w:pPr>
        <w:ind w:firstLine="720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О внесении изменений </w:t>
      </w:r>
      <w:r w:rsidR="009E7BB6" w:rsidRPr="009E7BB6">
        <w:rPr>
          <w:sz w:val="27"/>
          <w:szCs w:val="27"/>
        </w:rPr>
        <w:t>в перечень муниципального имущества, свободного от прав третьих лиц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9E7BB6" w:rsidRPr="00DC79D7" w:rsidRDefault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Внесено: Янгуловым </w:t>
      </w:r>
      <w:r w:rsidR="00F36ED3" w:rsidRPr="00DC79D7">
        <w:rPr>
          <w:sz w:val="27"/>
          <w:szCs w:val="27"/>
        </w:rPr>
        <w:t>П.</w:t>
      </w:r>
      <w:r>
        <w:rPr>
          <w:sz w:val="27"/>
          <w:szCs w:val="27"/>
        </w:rPr>
        <w:t> </w:t>
      </w:r>
      <w:r w:rsidR="00F36ED3" w:rsidRPr="00DC79D7">
        <w:rPr>
          <w:sz w:val="27"/>
          <w:szCs w:val="27"/>
        </w:rPr>
        <w:t>Б.</w:t>
      </w:r>
      <w:r>
        <w:rPr>
          <w:sz w:val="27"/>
          <w:szCs w:val="27"/>
        </w:rPr>
        <w:t> </w:t>
      </w:r>
      <w:r w:rsidR="000D5B28" w:rsidRPr="00DC79D7">
        <w:rPr>
          <w:sz w:val="27"/>
          <w:szCs w:val="27"/>
        </w:rPr>
        <w:t>-</w:t>
      </w:r>
      <w:r>
        <w:rPr>
          <w:sz w:val="27"/>
          <w:szCs w:val="27"/>
        </w:rPr>
        <w:t> </w:t>
      </w:r>
      <w:r w:rsidR="00865147" w:rsidRPr="00DC79D7">
        <w:rPr>
          <w:sz w:val="27"/>
          <w:szCs w:val="27"/>
        </w:rPr>
        <w:t xml:space="preserve">начальником отдела по экономике, </w:t>
      </w:r>
      <w:r w:rsidR="00C8291E" w:rsidRPr="00DC79D7">
        <w:rPr>
          <w:sz w:val="27"/>
          <w:szCs w:val="27"/>
        </w:rPr>
        <w:t xml:space="preserve">имущественным и земельным </w:t>
      </w:r>
      <w:r w:rsidR="00634952" w:rsidRPr="00DC79D7">
        <w:rPr>
          <w:sz w:val="27"/>
          <w:szCs w:val="27"/>
        </w:rPr>
        <w:t>отношениям администрации района</w:t>
      </w:r>
    </w:p>
    <w:p w:rsidR="0084021B" w:rsidRPr="00DC79D7" w:rsidRDefault="0084021B" w:rsidP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Федеральными </w:t>
      </w:r>
      <w:r w:rsidR="00865147" w:rsidRPr="00DC79D7">
        <w:rPr>
          <w:sz w:val="27"/>
          <w:szCs w:val="27"/>
        </w:rPr>
        <w:t>законами от 06.10.2003 № 131-ФЗ «Об общих принципах организации местного самоуправления в Российской  Федерации» (с последующими изменениями), от 26.07.2006 №</w:t>
      </w:r>
      <w:r w:rsidR="00407F7B">
        <w:rPr>
          <w:sz w:val="27"/>
          <w:szCs w:val="27"/>
        </w:rPr>
        <w:t xml:space="preserve"> </w:t>
      </w:r>
      <w:r w:rsidR="00865147" w:rsidRPr="00DC79D7">
        <w:rPr>
          <w:sz w:val="27"/>
          <w:szCs w:val="27"/>
        </w:rPr>
        <w:t xml:space="preserve">135-ФЗ «О защите конкуренции» (с последующими изменениями), </w:t>
      </w:r>
      <w:r w:rsidR="009F462D" w:rsidRPr="00DC79D7">
        <w:rPr>
          <w:sz w:val="27"/>
          <w:szCs w:val="27"/>
        </w:rPr>
        <w:t xml:space="preserve">пунктом 4 статьи </w:t>
      </w:r>
      <w:r w:rsidR="00865147" w:rsidRPr="00DC79D7">
        <w:rPr>
          <w:sz w:val="27"/>
          <w:szCs w:val="27"/>
        </w:rPr>
        <w:t xml:space="preserve">18 Федерального закона </w:t>
      </w:r>
      <w:r w:rsidR="00B2445F">
        <w:rPr>
          <w:sz w:val="27"/>
          <w:szCs w:val="27"/>
        </w:rPr>
        <w:t>от 24.07.2007 N 209-ФЗ «</w:t>
      </w:r>
      <w:r w:rsidR="00D815E2" w:rsidRPr="00DC79D7">
        <w:rPr>
          <w:sz w:val="27"/>
          <w:szCs w:val="27"/>
        </w:rPr>
        <w:t>О развитии малого и среднего предпринима</w:t>
      </w:r>
      <w:r w:rsidR="00B2445F">
        <w:rPr>
          <w:sz w:val="27"/>
          <w:szCs w:val="27"/>
        </w:rPr>
        <w:t>тельства в Российской Федерации»</w:t>
      </w:r>
      <w:r w:rsidR="00D815E2" w:rsidRPr="00DC79D7">
        <w:rPr>
          <w:sz w:val="27"/>
          <w:szCs w:val="27"/>
        </w:rPr>
        <w:t>,</w:t>
      </w:r>
      <w:r w:rsidR="00865147" w:rsidRPr="00DC79D7">
        <w:rPr>
          <w:sz w:val="27"/>
          <w:szCs w:val="27"/>
        </w:rPr>
        <w:t xml:space="preserve"> решением Собрания представителей Вадинского района от 14.02.2014 № 295-27/3 «Об утверждении Порядка управления и распоряжения имуществом, находящимся в собственности Вадинского района»,постановлением администрации Вадинского района Пензенской области от 02.06.2017 № 267 «Об утверждении Порядка формирования, ведения, обязательного опубликования перечня имущества муниципального образования «Вадинский район», свободного от прав третьих лиц (за исключением имущественных прав субъектов малого и среднего предпринимательства), предусмотренного частью 4</w:t>
      </w:r>
      <w:r w:rsidR="00B2445F">
        <w:rPr>
          <w:sz w:val="27"/>
          <w:szCs w:val="27"/>
        </w:rPr>
        <w:t xml:space="preserve"> статьи 18 Федерального закона «</w:t>
      </w:r>
      <w:r w:rsidR="00865147" w:rsidRPr="00DC79D7">
        <w:rPr>
          <w:sz w:val="27"/>
          <w:szCs w:val="27"/>
        </w:rPr>
        <w:t xml:space="preserve">О развитии малого и среднего предпринимательства в Российской Федерации», руководствуясь </w:t>
      </w:r>
      <w:r w:rsidR="0042466F" w:rsidRPr="00DC79D7">
        <w:rPr>
          <w:sz w:val="27"/>
          <w:szCs w:val="27"/>
        </w:rPr>
        <w:t>Уставом Вадинского района Пензенской области (с последующ</w:t>
      </w:r>
      <w:r w:rsidR="00865147" w:rsidRPr="00DC79D7">
        <w:rPr>
          <w:sz w:val="27"/>
          <w:szCs w:val="27"/>
        </w:rPr>
        <w:t>ими изменениями),</w:t>
      </w:r>
    </w:p>
    <w:p w:rsidR="00D815E2" w:rsidRPr="00DC79D7" w:rsidRDefault="00D815E2">
      <w:pPr>
        <w:ind w:firstLine="720"/>
        <w:jc w:val="both"/>
        <w:rPr>
          <w:sz w:val="27"/>
          <w:szCs w:val="27"/>
        </w:rPr>
      </w:pPr>
    </w:p>
    <w:p w:rsidR="00C8291E" w:rsidRPr="00DC79D7" w:rsidRDefault="00CB60E3">
      <w:pPr>
        <w:ind w:firstLine="720"/>
        <w:jc w:val="center"/>
        <w:rPr>
          <w:sz w:val="27"/>
          <w:szCs w:val="27"/>
        </w:rPr>
      </w:pPr>
      <w:r w:rsidRPr="00DC79D7">
        <w:rPr>
          <w:sz w:val="27"/>
          <w:szCs w:val="27"/>
        </w:rPr>
        <w:t>а</w:t>
      </w:r>
      <w:r w:rsidR="00C8291E" w:rsidRPr="00DC79D7">
        <w:rPr>
          <w:sz w:val="27"/>
          <w:szCs w:val="27"/>
        </w:rPr>
        <w:t>дминистрация Вадинского района постановляет:</w:t>
      </w:r>
    </w:p>
    <w:p w:rsidR="00C8291E" w:rsidRPr="00DC79D7" w:rsidRDefault="00C8291E">
      <w:pPr>
        <w:ind w:firstLine="720"/>
        <w:jc w:val="both"/>
        <w:rPr>
          <w:sz w:val="27"/>
          <w:szCs w:val="27"/>
        </w:rPr>
      </w:pPr>
    </w:p>
    <w:p w:rsidR="00172E85" w:rsidRDefault="00BE33E6" w:rsidP="00FE609D">
      <w:pPr>
        <w:pStyle w:val="ConsPlusNormal"/>
        <w:numPr>
          <w:ilvl w:val="0"/>
          <w:numId w:val="3"/>
        </w:numPr>
        <w:ind w:left="0" w:firstLine="49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 w:rsidR="007E022C">
        <w:rPr>
          <w:rFonts w:ascii="Times New Roman" w:hAnsi="Times New Roman"/>
          <w:sz w:val="27"/>
          <w:szCs w:val="27"/>
        </w:rPr>
        <w:t>Внести изменения</w:t>
      </w:r>
      <w:r w:rsidR="00173961" w:rsidRPr="00DC79D7">
        <w:rPr>
          <w:rFonts w:ascii="Times New Roman" w:hAnsi="Times New Roman"/>
          <w:sz w:val="27"/>
          <w:szCs w:val="27"/>
        </w:rPr>
        <w:t xml:space="preserve"> в </w:t>
      </w:r>
      <w:r w:rsidR="00F923ED" w:rsidRPr="00DC79D7">
        <w:rPr>
          <w:rFonts w:ascii="Times New Roman" w:hAnsi="Times New Roman"/>
          <w:sz w:val="27"/>
          <w:szCs w:val="27"/>
        </w:rPr>
        <w:t xml:space="preserve">перечень муниципального имущества </w:t>
      </w:r>
      <w:r w:rsidR="00FE609D" w:rsidRPr="00DC79D7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r w:rsidR="003A1EDE" w:rsidRPr="00DC79D7">
        <w:rPr>
          <w:rFonts w:ascii="Times New Roman" w:hAnsi="Times New Roman"/>
          <w:sz w:val="27"/>
          <w:szCs w:val="27"/>
        </w:rPr>
        <w:t>«</w:t>
      </w:r>
      <w:r w:rsidR="00FE609D" w:rsidRPr="00DC79D7">
        <w:rPr>
          <w:rFonts w:ascii="Times New Roman" w:hAnsi="Times New Roman"/>
          <w:sz w:val="27"/>
          <w:szCs w:val="27"/>
        </w:rPr>
        <w:t>Вадинский район</w:t>
      </w:r>
      <w:r w:rsidR="003A1EDE" w:rsidRPr="00DC79D7">
        <w:rPr>
          <w:rFonts w:ascii="Times New Roman" w:hAnsi="Times New Roman"/>
          <w:sz w:val="27"/>
          <w:szCs w:val="27"/>
        </w:rPr>
        <w:t>»</w:t>
      </w:r>
      <w:r w:rsidR="00865147" w:rsidRPr="00DC79D7">
        <w:rPr>
          <w:rFonts w:ascii="Times New Roman" w:hAnsi="Times New Roman"/>
          <w:sz w:val="27"/>
          <w:szCs w:val="27"/>
        </w:rPr>
        <w:t xml:space="preserve">, </w:t>
      </w:r>
      <w:r w:rsidR="00FE609D" w:rsidRPr="00DC79D7">
        <w:rPr>
          <w:rFonts w:ascii="Times New Roman" w:hAnsi="Times New Roman"/>
          <w:sz w:val="27"/>
          <w:szCs w:val="27"/>
        </w:rPr>
        <w:t xml:space="preserve">свободного от прав третьих </w:t>
      </w:r>
      <w:r w:rsidR="00FE609D" w:rsidRPr="00DC79D7">
        <w:rPr>
          <w:rFonts w:ascii="Times New Roman" w:hAnsi="Times New Roman"/>
          <w:sz w:val="27"/>
          <w:szCs w:val="27"/>
        </w:rPr>
        <w:lastRenderedPageBreak/>
        <w:t xml:space="preserve">лиц </w:t>
      </w:r>
      <w:r w:rsidR="00F923ED" w:rsidRPr="00DC79D7">
        <w:rPr>
          <w:rFonts w:ascii="Times New Roman" w:hAnsi="Times New Roman"/>
          <w:sz w:val="27"/>
          <w:szCs w:val="27"/>
        </w:rPr>
        <w:t>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561B2">
        <w:rPr>
          <w:rFonts w:ascii="Times New Roman" w:hAnsi="Times New Roman"/>
          <w:sz w:val="27"/>
          <w:szCs w:val="27"/>
        </w:rPr>
        <w:t>,</w:t>
      </w:r>
      <w:r w:rsidR="001C20F1" w:rsidRPr="00DC79D7">
        <w:rPr>
          <w:rFonts w:ascii="Times New Roman" w:hAnsi="Times New Roman"/>
          <w:sz w:val="27"/>
          <w:szCs w:val="27"/>
        </w:rPr>
        <w:t xml:space="preserve"> утвержденный постановлением администрации Вадинского района от </w:t>
      </w:r>
      <w:r w:rsidR="0051357A" w:rsidRPr="00DC79D7">
        <w:rPr>
          <w:rFonts w:ascii="Times New Roman" w:hAnsi="Times New Roman"/>
          <w:sz w:val="27"/>
          <w:szCs w:val="27"/>
        </w:rPr>
        <w:t>30.10.2017 № 492,</w:t>
      </w:r>
      <w:r w:rsidR="00916C5E">
        <w:rPr>
          <w:rFonts w:ascii="Times New Roman" w:hAnsi="Times New Roman"/>
          <w:sz w:val="27"/>
          <w:szCs w:val="27"/>
        </w:rPr>
        <w:t xml:space="preserve"> </w:t>
      </w:r>
      <w:r w:rsidR="00407F7B">
        <w:rPr>
          <w:rFonts w:ascii="Times New Roman" w:hAnsi="Times New Roman"/>
          <w:sz w:val="27"/>
          <w:szCs w:val="27"/>
        </w:rPr>
        <w:t>дополнив</w:t>
      </w:r>
      <w:r w:rsidR="00760FAA">
        <w:rPr>
          <w:rFonts w:ascii="Times New Roman" w:hAnsi="Times New Roman"/>
          <w:sz w:val="27"/>
          <w:szCs w:val="27"/>
        </w:rPr>
        <w:t xml:space="preserve"> </w:t>
      </w:r>
      <w:r w:rsidR="00DE20B3">
        <w:rPr>
          <w:rFonts w:ascii="Times New Roman" w:hAnsi="Times New Roman"/>
          <w:sz w:val="27"/>
          <w:szCs w:val="27"/>
        </w:rPr>
        <w:t>выше</w:t>
      </w:r>
      <w:r w:rsidR="00760FAA">
        <w:rPr>
          <w:rFonts w:ascii="Times New Roman" w:hAnsi="Times New Roman"/>
          <w:sz w:val="27"/>
          <w:szCs w:val="27"/>
        </w:rPr>
        <w:t xml:space="preserve"> </w:t>
      </w:r>
      <w:r w:rsidR="00DE20B3">
        <w:rPr>
          <w:rFonts w:ascii="Times New Roman" w:hAnsi="Times New Roman"/>
          <w:sz w:val="27"/>
          <w:szCs w:val="27"/>
        </w:rPr>
        <w:t>указанный перечень следующ</w:t>
      </w:r>
      <w:r w:rsidR="00407F7B">
        <w:rPr>
          <w:rFonts w:ascii="Times New Roman" w:hAnsi="Times New Roman"/>
          <w:sz w:val="27"/>
          <w:szCs w:val="27"/>
        </w:rPr>
        <w:t>им</w:t>
      </w:r>
      <w:r w:rsidR="00DE20B3">
        <w:rPr>
          <w:rFonts w:ascii="Times New Roman" w:hAnsi="Times New Roman"/>
          <w:sz w:val="27"/>
          <w:szCs w:val="27"/>
        </w:rPr>
        <w:t xml:space="preserve"> имущество</w:t>
      </w:r>
      <w:r w:rsidR="00407F7B">
        <w:rPr>
          <w:rFonts w:ascii="Times New Roman" w:hAnsi="Times New Roman"/>
          <w:sz w:val="27"/>
          <w:szCs w:val="27"/>
        </w:rPr>
        <w:t xml:space="preserve">м: </w:t>
      </w:r>
    </w:p>
    <w:p w:rsidR="00172E85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1) </w:t>
      </w:r>
      <w:r w:rsidR="007E022C">
        <w:rPr>
          <w:rFonts w:ascii="Times New Roman" w:hAnsi="Times New Roman"/>
          <w:sz w:val="27"/>
          <w:szCs w:val="27"/>
        </w:rPr>
        <w:t>земельный участок</w:t>
      </w:r>
      <w:r w:rsidR="00DE20B3">
        <w:rPr>
          <w:rFonts w:ascii="Times New Roman" w:hAnsi="Times New Roman"/>
          <w:sz w:val="27"/>
          <w:szCs w:val="27"/>
        </w:rPr>
        <w:t xml:space="preserve"> из земель сельскохозяйственного </w:t>
      </w:r>
      <w:r>
        <w:rPr>
          <w:rFonts w:ascii="Times New Roman" w:hAnsi="Times New Roman"/>
          <w:sz w:val="27"/>
          <w:szCs w:val="27"/>
        </w:rPr>
        <w:t>назначения</w:t>
      </w:r>
      <w:r w:rsidR="00DE20B3">
        <w:rPr>
          <w:rFonts w:ascii="Times New Roman" w:hAnsi="Times New Roman"/>
          <w:sz w:val="27"/>
          <w:szCs w:val="27"/>
        </w:rPr>
        <w:t xml:space="preserve">, с кадастровым номером </w:t>
      </w:r>
      <w:r>
        <w:rPr>
          <w:rFonts w:ascii="Times New Roman" w:hAnsi="Times New Roman"/>
          <w:sz w:val="27"/>
          <w:szCs w:val="27"/>
        </w:rPr>
        <w:t>58:06:0520705:67</w:t>
      </w:r>
      <w:r w:rsidR="00DE20B3">
        <w:rPr>
          <w:rFonts w:ascii="Times New Roman" w:hAnsi="Times New Roman"/>
          <w:sz w:val="27"/>
          <w:szCs w:val="27"/>
        </w:rPr>
        <w:t>,</w:t>
      </w:r>
      <w:r w:rsidR="00760FAA">
        <w:rPr>
          <w:rFonts w:ascii="Times New Roman" w:hAnsi="Times New Roman"/>
          <w:sz w:val="27"/>
          <w:szCs w:val="27"/>
        </w:rPr>
        <w:t xml:space="preserve"> площадью </w:t>
      </w:r>
      <w:r>
        <w:rPr>
          <w:rFonts w:ascii="Times New Roman" w:hAnsi="Times New Roman"/>
          <w:sz w:val="27"/>
          <w:szCs w:val="27"/>
        </w:rPr>
        <w:t xml:space="preserve">160 000 кв. м. с видом разрешенного использования – </w:t>
      </w:r>
      <w:r w:rsidRPr="00172E85">
        <w:rPr>
          <w:rFonts w:ascii="Times New Roman" w:hAnsi="Times New Roman"/>
          <w:sz w:val="27"/>
          <w:szCs w:val="27"/>
        </w:rPr>
        <w:t>для организации крестьянского фермерского хозяйства, для ведения крестьянского (фермерского)хозяйства</w:t>
      </w:r>
      <w:r>
        <w:rPr>
          <w:rFonts w:ascii="Times New Roman" w:hAnsi="Times New Roman"/>
          <w:sz w:val="27"/>
          <w:szCs w:val="27"/>
        </w:rPr>
        <w:t>.</w:t>
      </w:r>
    </w:p>
    <w:p w:rsidR="00172E85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</w:t>
      </w:r>
      <w:r w:rsidR="00DE20B3">
        <w:rPr>
          <w:rFonts w:ascii="Times New Roman" w:hAnsi="Times New Roman"/>
          <w:sz w:val="27"/>
          <w:szCs w:val="27"/>
        </w:rPr>
        <w:t xml:space="preserve">дрес (местоположение): </w:t>
      </w:r>
      <w:r w:rsidRPr="00172E85">
        <w:rPr>
          <w:rFonts w:ascii="Times New Roman" w:hAnsi="Times New Roman"/>
          <w:sz w:val="27"/>
          <w:szCs w:val="27"/>
        </w:rPr>
        <w:t>Местоположение установлено относительно ориентира, расположенного в границах участка.</w:t>
      </w:r>
      <w:r>
        <w:rPr>
          <w:rFonts w:ascii="Times New Roman" w:hAnsi="Times New Roman"/>
          <w:sz w:val="27"/>
          <w:szCs w:val="27"/>
        </w:rPr>
        <w:t xml:space="preserve"> Ориентир в границах плана СПК «Вадинский»</w:t>
      </w:r>
      <w:r w:rsidRPr="00172E85">
        <w:rPr>
          <w:rFonts w:ascii="Times New Roman" w:hAnsi="Times New Roman"/>
          <w:sz w:val="27"/>
          <w:szCs w:val="27"/>
        </w:rPr>
        <w:t xml:space="preserve"> в полевом севообороте №1, поле №4 (участок №3). Почтовый адрес</w:t>
      </w:r>
      <w:r>
        <w:rPr>
          <w:rFonts w:ascii="Times New Roman" w:hAnsi="Times New Roman"/>
          <w:sz w:val="27"/>
          <w:szCs w:val="27"/>
        </w:rPr>
        <w:t xml:space="preserve"> </w:t>
      </w:r>
      <w:r w:rsidRPr="00172E85">
        <w:rPr>
          <w:rFonts w:ascii="Times New Roman" w:hAnsi="Times New Roman"/>
          <w:sz w:val="27"/>
          <w:szCs w:val="27"/>
        </w:rPr>
        <w:t>ориентира: обл. Пензенс</w:t>
      </w:r>
      <w:r>
        <w:rPr>
          <w:rFonts w:ascii="Times New Roman" w:hAnsi="Times New Roman"/>
          <w:sz w:val="27"/>
          <w:szCs w:val="27"/>
        </w:rPr>
        <w:t>кая, р-н Вадинский;</w:t>
      </w:r>
    </w:p>
    <w:p w:rsidR="00172E85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2)</w:t>
      </w:r>
      <w:r w:rsidR="00DE20B3">
        <w:rPr>
          <w:rFonts w:ascii="Times New Roman" w:hAnsi="Times New Roman"/>
          <w:sz w:val="27"/>
          <w:szCs w:val="27"/>
        </w:rPr>
        <w:t xml:space="preserve"> </w:t>
      </w:r>
      <w:r w:rsidR="007E022C">
        <w:rPr>
          <w:rFonts w:ascii="Times New Roman" w:hAnsi="Times New Roman"/>
          <w:sz w:val="27"/>
          <w:szCs w:val="27"/>
        </w:rPr>
        <w:t>земельный участок</w:t>
      </w:r>
      <w:r>
        <w:rPr>
          <w:rFonts w:ascii="Times New Roman" w:hAnsi="Times New Roman"/>
          <w:sz w:val="27"/>
          <w:szCs w:val="27"/>
        </w:rPr>
        <w:t xml:space="preserve"> из земель сельскохозяйственного назначения, с кадастровым номером </w:t>
      </w:r>
      <w:r w:rsidRPr="00172E85">
        <w:rPr>
          <w:rFonts w:ascii="Times New Roman" w:hAnsi="Times New Roman"/>
          <w:sz w:val="27"/>
          <w:szCs w:val="27"/>
        </w:rPr>
        <w:t>58:06:0520705:67</w:t>
      </w:r>
      <w:r>
        <w:rPr>
          <w:rFonts w:ascii="Times New Roman" w:hAnsi="Times New Roman"/>
          <w:sz w:val="27"/>
          <w:szCs w:val="27"/>
        </w:rPr>
        <w:t xml:space="preserve">, площадью 890 000 кв. м. с видом разрешенного использования – </w:t>
      </w:r>
      <w:r w:rsidRPr="00172E85">
        <w:rPr>
          <w:rFonts w:ascii="Times New Roman" w:hAnsi="Times New Roman"/>
          <w:sz w:val="27"/>
          <w:szCs w:val="27"/>
        </w:rPr>
        <w:t>для организации крестьянского фермерского хозяйства, для ведения крестьянского (фермерского)хозяйства</w:t>
      </w:r>
      <w:r>
        <w:rPr>
          <w:rFonts w:ascii="Times New Roman" w:hAnsi="Times New Roman"/>
          <w:sz w:val="27"/>
          <w:szCs w:val="27"/>
        </w:rPr>
        <w:t>.</w:t>
      </w:r>
    </w:p>
    <w:p w:rsidR="00172E85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Адрес (местоположение): </w:t>
      </w:r>
      <w:r w:rsidRPr="00172E85">
        <w:rPr>
          <w:rFonts w:ascii="Times New Roman" w:hAnsi="Times New Roman"/>
          <w:sz w:val="27"/>
          <w:szCs w:val="27"/>
        </w:rPr>
        <w:t>Местоположение установлено относительно ориентира, расположенного в границах участка.</w:t>
      </w:r>
      <w:r>
        <w:rPr>
          <w:rFonts w:ascii="Times New Roman" w:hAnsi="Times New Roman"/>
          <w:sz w:val="27"/>
          <w:szCs w:val="27"/>
        </w:rPr>
        <w:t xml:space="preserve"> Ориентир в границах плана СПК «Вадинский»</w:t>
      </w:r>
      <w:r w:rsidRPr="00172E85">
        <w:rPr>
          <w:rFonts w:ascii="Times New Roman" w:hAnsi="Times New Roman"/>
          <w:sz w:val="27"/>
          <w:szCs w:val="27"/>
        </w:rPr>
        <w:t xml:space="preserve"> в полевом сев</w:t>
      </w:r>
      <w:r>
        <w:rPr>
          <w:rFonts w:ascii="Times New Roman" w:hAnsi="Times New Roman"/>
          <w:sz w:val="27"/>
          <w:szCs w:val="27"/>
        </w:rPr>
        <w:t>ообороте №1, поле №4 (участок №2</w:t>
      </w:r>
      <w:r w:rsidRPr="00172E85">
        <w:rPr>
          <w:rFonts w:ascii="Times New Roman" w:hAnsi="Times New Roman"/>
          <w:sz w:val="27"/>
          <w:szCs w:val="27"/>
        </w:rPr>
        <w:t>). Почтовый адрес</w:t>
      </w:r>
      <w:r>
        <w:rPr>
          <w:rFonts w:ascii="Times New Roman" w:hAnsi="Times New Roman"/>
          <w:sz w:val="27"/>
          <w:szCs w:val="27"/>
        </w:rPr>
        <w:t xml:space="preserve"> </w:t>
      </w:r>
      <w:r w:rsidRPr="00172E85">
        <w:rPr>
          <w:rFonts w:ascii="Times New Roman" w:hAnsi="Times New Roman"/>
          <w:sz w:val="27"/>
          <w:szCs w:val="27"/>
        </w:rPr>
        <w:t>ориентира: обл. Пензенс</w:t>
      </w:r>
      <w:r>
        <w:rPr>
          <w:rFonts w:ascii="Times New Roman" w:hAnsi="Times New Roman"/>
          <w:sz w:val="27"/>
          <w:szCs w:val="27"/>
        </w:rPr>
        <w:t>кая, р-н Вадинский.</w:t>
      </w:r>
    </w:p>
    <w:p w:rsidR="00172E85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 Исключить из перечня</w:t>
      </w:r>
      <w:r w:rsidRPr="00DC79D7">
        <w:rPr>
          <w:rFonts w:ascii="Times New Roman" w:hAnsi="Times New Roman"/>
          <w:sz w:val="27"/>
          <w:szCs w:val="27"/>
        </w:rPr>
        <w:t xml:space="preserve"> муниципального имущества муниципального образования «Вадинский район», свободного от прав третьих лиц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/>
          <w:sz w:val="27"/>
          <w:szCs w:val="27"/>
        </w:rPr>
        <w:t xml:space="preserve"> утвержденного</w:t>
      </w:r>
      <w:r w:rsidRPr="00DC79D7">
        <w:rPr>
          <w:rFonts w:ascii="Times New Roman" w:hAnsi="Times New Roman"/>
          <w:sz w:val="27"/>
          <w:szCs w:val="27"/>
        </w:rPr>
        <w:t xml:space="preserve"> постановлением администрации Вадинского района от 30.10.2017 № 492</w:t>
      </w:r>
      <w:r>
        <w:rPr>
          <w:rFonts w:ascii="Times New Roman" w:hAnsi="Times New Roman"/>
          <w:sz w:val="27"/>
          <w:szCs w:val="27"/>
        </w:rPr>
        <w:t xml:space="preserve"> следующее имущество:</w:t>
      </w:r>
    </w:p>
    <w:p w:rsidR="00172E85" w:rsidRPr="00DC79D7" w:rsidRDefault="00172E85" w:rsidP="00172E85">
      <w:pPr>
        <w:pStyle w:val="ConsPlusNormal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1) земельный участок из земель сельскохозяйственного использования, с кадастровым номером </w:t>
      </w:r>
      <w:r w:rsidRPr="00DE20B3">
        <w:rPr>
          <w:rFonts w:ascii="Times New Roman" w:hAnsi="Times New Roman"/>
          <w:sz w:val="27"/>
          <w:szCs w:val="27"/>
        </w:rPr>
        <w:t>58:06:0531006:220</w:t>
      </w:r>
      <w:r>
        <w:rPr>
          <w:rFonts w:ascii="Times New Roman" w:hAnsi="Times New Roman"/>
          <w:sz w:val="27"/>
          <w:szCs w:val="27"/>
        </w:rPr>
        <w:t xml:space="preserve">, площадью </w:t>
      </w:r>
      <w:r w:rsidRPr="00760FAA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 xml:space="preserve"> </w:t>
      </w:r>
      <w:r w:rsidRPr="00760FAA">
        <w:rPr>
          <w:rFonts w:ascii="Times New Roman" w:hAnsi="Times New Roman"/>
          <w:sz w:val="27"/>
          <w:szCs w:val="27"/>
        </w:rPr>
        <w:t>653</w:t>
      </w:r>
      <w:r>
        <w:rPr>
          <w:rFonts w:ascii="Times New Roman" w:hAnsi="Times New Roman"/>
          <w:sz w:val="27"/>
          <w:szCs w:val="27"/>
        </w:rPr>
        <w:t xml:space="preserve"> </w:t>
      </w:r>
      <w:r w:rsidRPr="00760FAA">
        <w:rPr>
          <w:rFonts w:ascii="Times New Roman" w:hAnsi="Times New Roman"/>
          <w:sz w:val="27"/>
          <w:szCs w:val="27"/>
        </w:rPr>
        <w:t>825</w:t>
      </w:r>
      <w:r>
        <w:rPr>
          <w:rFonts w:ascii="Times New Roman" w:hAnsi="Times New Roman"/>
          <w:sz w:val="27"/>
          <w:szCs w:val="27"/>
        </w:rPr>
        <w:t xml:space="preserve"> кв. м., адрес (местоположение): </w:t>
      </w:r>
      <w:r w:rsidRPr="00DE20B3">
        <w:rPr>
          <w:rFonts w:ascii="Times New Roman" w:hAnsi="Times New Roman"/>
          <w:sz w:val="27"/>
          <w:szCs w:val="27"/>
        </w:rPr>
        <w:t>Пензенская область, Вадинский район, Каргалейский сельсовет</w:t>
      </w:r>
      <w:r>
        <w:rPr>
          <w:rFonts w:ascii="Times New Roman" w:hAnsi="Times New Roman"/>
          <w:sz w:val="27"/>
          <w:szCs w:val="27"/>
        </w:rPr>
        <w:t>. Вид разрешенного использования – сельскохозяйственное использование.</w:t>
      </w:r>
    </w:p>
    <w:p w:rsidR="00760FAA" w:rsidRPr="008A0D90" w:rsidRDefault="00172E85" w:rsidP="00760FAA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0FAA" w:rsidRPr="008A0D90">
        <w:rPr>
          <w:sz w:val="28"/>
          <w:szCs w:val="28"/>
        </w:rPr>
        <w:t>. </w:t>
      </w:r>
      <w:r w:rsidR="004110F1">
        <w:rPr>
          <w:sz w:val="28"/>
          <w:szCs w:val="28"/>
        </w:rPr>
        <w:t>Опубликовать</w:t>
      </w:r>
      <w:r w:rsidR="00760FAA" w:rsidRPr="008A0D90">
        <w:rPr>
          <w:sz w:val="28"/>
          <w:szCs w:val="28"/>
        </w:rPr>
        <w:t xml:space="preserve"> настоящее постановление в информационном бюллетене «Вестник</w:t>
      </w:r>
      <w:r w:rsidR="00760FAA">
        <w:rPr>
          <w:sz w:val="28"/>
          <w:szCs w:val="28"/>
        </w:rPr>
        <w:t xml:space="preserve"> Вадинского района</w:t>
      </w:r>
      <w:r w:rsidR="004110F1">
        <w:rPr>
          <w:sz w:val="28"/>
          <w:szCs w:val="28"/>
        </w:rPr>
        <w:t xml:space="preserve">», разместить </w:t>
      </w:r>
      <w:r w:rsidR="00760FAA" w:rsidRPr="008A0D90">
        <w:rPr>
          <w:sz w:val="28"/>
          <w:szCs w:val="28"/>
        </w:rPr>
        <w:t>на официальном сайте администрации Вадинского района в информационно-телекоммуникационной сети «Интернет».</w:t>
      </w:r>
    </w:p>
    <w:p w:rsidR="005E12C2" w:rsidRPr="00DC79D7" w:rsidRDefault="00172E85" w:rsidP="00760FAA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51357A" w:rsidRPr="00DC79D7">
        <w:rPr>
          <w:sz w:val="27"/>
          <w:szCs w:val="27"/>
        </w:rPr>
        <w:t xml:space="preserve">. </w:t>
      </w:r>
      <w:r w:rsidR="00914308" w:rsidRPr="00DC79D7">
        <w:rPr>
          <w:sz w:val="27"/>
          <w:szCs w:val="27"/>
        </w:rPr>
        <w:t>Контроль за исполнением</w:t>
      </w:r>
      <w:r w:rsidR="00952821" w:rsidRPr="00DC79D7">
        <w:rPr>
          <w:sz w:val="27"/>
          <w:szCs w:val="27"/>
        </w:rPr>
        <w:t xml:space="preserve"> настоящего постановления возложить </w:t>
      </w:r>
      <w:r w:rsidR="005E12C2">
        <w:rPr>
          <w:sz w:val="27"/>
          <w:szCs w:val="27"/>
        </w:rPr>
        <w:t xml:space="preserve">на </w:t>
      </w:r>
      <w:r w:rsidR="00DE20B3">
        <w:rPr>
          <w:sz w:val="27"/>
          <w:szCs w:val="27"/>
        </w:rPr>
        <w:t>первого заместителя главы администрации Вадинского района.</w:t>
      </w:r>
    </w:p>
    <w:p w:rsidR="00C8291E" w:rsidRDefault="00C8291E">
      <w:pPr>
        <w:rPr>
          <w:sz w:val="27"/>
          <w:szCs w:val="27"/>
        </w:rPr>
      </w:pPr>
      <w:bookmarkStart w:id="0" w:name="_GoBack"/>
      <w:bookmarkEnd w:id="0"/>
    </w:p>
    <w:p w:rsidR="004110F1" w:rsidRPr="00DC79D7" w:rsidRDefault="004110F1">
      <w:pPr>
        <w:rPr>
          <w:sz w:val="27"/>
          <w:szCs w:val="27"/>
        </w:rPr>
      </w:pPr>
    </w:p>
    <w:p w:rsidR="00C8291E" w:rsidRPr="00DC79D7" w:rsidRDefault="00C8291E" w:rsidP="006B32C7">
      <w:pPr>
        <w:pStyle w:val="ConsPlusTitle"/>
        <w:widowControl/>
        <w:rPr>
          <w:sz w:val="27"/>
          <w:szCs w:val="27"/>
        </w:rPr>
      </w:pPr>
    </w:p>
    <w:p w:rsidR="00C8291E" w:rsidRPr="00DC79D7" w:rsidRDefault="00172E85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И. о. главы</w:t>
      </w:r>
      <w:r w:rsidR="00DE20B3">
        <w:rPr>
          <w:b w:val="0"/>
          <w:bCs w:val="0"/>
          <w:sz w:val="27"/>
          <w:szCs w:val="27"/>
        </w:rPr>
        <w:t xml:space="preserve"> </w:t>
      </w:r>
      <w:r w:rsidR="00C8291E" w:rsidRPr="00DC79D7">
        <w:rPr>
          <w:b w:val="0"/>
          <w:bCs w:val="0"/>
          <w:sz w:val="27"/>
          <w:szCs w:val="27"/>
        </w:rPr>
        <w:t>администрации</w:t>
      </w:r>
    </w:p>
    <w:p w:rsidR="00C8291E" w:rsidRPr="00DC79D7" w:rsidRDefault="00C8291E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 w:rsidRPr="00DC79D7">
        <w:rPr>
          <w:b w:val="0"/>
          <w:bCs w:val="0"/>
          <w:sz w:val="27"/>
          <w:szCs w:val="27"/>
        </w:rPr>
        <w:t>Вадинского района</w:t>
      </w:r>
    </w:p>
    <w:p w:rsidR="00BA69A0" w:rsidRPr="00BA69A0" w:rsidRDefault="00DE20B3" w:rsidP="00DE20B3">
      <w:pPr>
        <w:pStyle w:val="ConsPlusTitle"/>
        <w:widowControl/>
        <w:jc w:val="both"/>
        <w:rPr>
          <w:sz w:val="20"/>
          <w:szCs w:val="20"/>
        </w:rPr>
      </w:pPr>
      <w:r>
        <w:rPr>
          <w:b w:val="0"/>
          <w:bCs w:val="0"/>
          <w:sz w:val="27"/>
          <w:szCs w:val="27"/>
        </w:rPr>
        <w:t>Пензенской области</w:t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  <w:t xml:space="preserve">      </w:t>
      </w:r>
      <w:r w:rsidR="00172E85">
        <w:rPr>
          <w:b w:val="0"/>
          <w:bCs w:val="0"/>
          <w:sz w:val="27"/>
          <w:szCs w:val="27"/>
        </w:rPr>
        <w:t>С. В. Суханкин</w:t>
      </w:r>
    </w:p>
    <w:sectPr w:rsidR="00BA69A0" w:rsidRPr="00BA69A0" w:rsidSect="00DE20B3">
      <w:foot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E6E" w:rsidRDefault="006C5E6E" w:rsidP="006B32C7">
      <w:r>
        <w:separator/>
      </w:r>
    </w:p>
  </w:endnote>
  <w:endnote w:type="continuationSeparator" w:id="1">
    <w:p w:rsidR="006C5E6E" w:rsidRDefault="006C5E6E" w:rsidP="006B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2C7" w:rsidRPr="006B32C7" w:rsidRDefault="006B32C7">
    <w:pPr>
      <w:pStyle w:val="a8"/>
      <w:jc w:val="center"/>
      <w:rPr>
        <w:sz w:val="20"/>
        <w:szCs w:val="20"/>
      </w:rPr>
    </w:pPr>
  </w:p>
  <w:p w:rsidR="006B32C7" w:rsidRDefault="006B32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E6E" w:rsidRDefault="006C5E6E" w:rsidP="006B32C7">
      <w:r>
        <w:separator/>
      </w:r>
    </w:p>
  </w:footnote>
  <w:footnote w:type="continuationSeparator" w:id="1">
    <w:p w:rsidR="006C5E6E" w:rsidRDefault="006C5E6E" w:rsidP="006B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4C0D"/>
    <w:multiLevelType w:val="hybridMultilevel"/>
    <w:tmpl w:val="6B7E397E"/>
    <w:lvl w:ilvl="0" w:tplc="01DCA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C4794E">
      <w:numFmt w:val="none"/>
      <w:lvlText w:val=""/>
      <w:lvlJc w:val="left"/>
      <w:pPr>
        <w:tabs>
          <w:tab w:val="num" w:pos="360"/>
        </w:tabs>
      </w:pPr>
    </w:lvl>
    <w:lvl w:ilvl="2" w:tplc="09C62ECC">
      <w:numFmt w:val="none"/>
      <w:lvlText w:val=""/>
      <w:lvlJc w:val="left"/>
      <w:pPr>
        <w:tabs>
          <w:tab w:val="num" w:pos="360"/>
        </w:tabs>
      </w:pPr>
    </w:lvl>
    <w:lvl w:ilvl="3" w:tplc="A92816DC">
      <w:numFmt w:val="none"/>
      <w:lvlText w:val=""/>
      <w:lvlJc w:val="left"/>
      <w:pPr>
        <w:tabs>
          <w:tab w:val="num" w:pos="360"/>
        </w:tabs>
      </w:pPr>
    </w:lvl>
    <w:lvl w:ilvl="4" w:tplc="658632AA">
      <w:numFmt w:val="none"/>
      <w:lvlText w:val=""/>
      <w:lvlJc w:val="left"/>
      <w:pPr>
        <w:tabs>
          <w:tab w:val="num" w:pos="360"/>
        </w:tabs>
      </w:pPr>
    </w:lvl>
    <w:lvl w:ilvl="5" w:tplc="0442C13C">
      <w:numFmt w:val="none"/>
      <w:lvlText w:val=""/>
      <w:lvlJc w:val="left"/>
      <w:pPr>
        <w:tabs>
          <w:tab w:val="num" w:pos="360"/>
        </w:tabs>
      </w:pPr>
    </w:lvl>
    <w:lvl w:ilvl="6" w:tplc="D6065AD6">
      <w:numFmt w:val="none"/>
      <w:lvlText w:val=""/>
      <w:lvlJc w:val="left"/>
      <w:pPr>
        <w:tabs>
          <w:tab w:val="num" w:pos="360"/>
        </w:tabs>
      </w:pPr>
    </w:lvl>
    <w:lvl w:ilvl="7" w:tplc="3B189574">
      <w:numFmt w:val="none"/>
      <w:lvlText w:val=""/>
      <w:lvlJc w:val="left"/>
      <w:pPr>
        <w:tabs>
          <w:tab w:val="num" w:pos="360"/>
        </w:tabs>
      </w:pPr>
    </w:lvl>
    <w:lvl w:ilvl="8" w:tplc="FCA2A10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BF1349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B3A47BE"/>
    <w:multiLevelType w:val="hybridMultilevel"/>
    <w:tmpl w:val="2B7E0F1A"/>
    <w:lvl w:ilvl="0" w:tplc="44027C04">
      <w:start w:val="1"/>
      <w:numFmt w:val="decimal"/>
      <w:lvlText w:val="%1."/>
      <w:lvlJc w:val="left"/>
      <w:pPr>
        <w:tabs>
          <w:tab w:val="num" w:pos="2280"/>
        </w:tabs>
        <w:ind w:left="228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74B645AA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52B"/>
    <w:rsid w:val="00000A40"/>
    <w:rsid w:val="00005D76"/>
    <w:rsid w:val="000201A9"/>
    <w:rsid w:val="00031CED"/>
    <w:rsid w:val="0003540A"/>
    <w:rsid w:val="00051147"/>
    <w:rsid w:val="000848AB"/>
    <w:rsid w:val="0008534F"/>
    <w:rsid w:val="000D3D5A"/>
    <w:rsid w:val="000D5B28"/>
    <w:rsid w:val="001015C4"/>
    <w:rsid w:val="00105706"/>
    <w:rsid w:val="00127345"/>
    <w:rsid w:val="001652ED"/>
    <w:rsid w:val="00172E85"/>
    <w:rsid w:val="00173961"/>
    <w:rsid w:val="001937F6"/>
    <w:rsid w:val="001A65EE"/>
    <w:rsid w:val="001C20F1"/>
    <w:rsid w:val="001D3AE7"/>
    <w:rsid w:val="001E5323"/>
    <w:rsid w:val="001E7C1D"/>
    <w:rsid w:val="001F3112"/>
    <w:rsid w:val="00203634"/>
    <w:rsid w:val="0021409F"/>
    <w:rsid w:val="00241F29"/>
    <w:rsid w:val="00245123"/>
    <w:rsid w:val="00251428"/>
    <w:rsid w:val="00261D68"/>
    <w:rsid w:val="002629C8"/>
    <w:rsid w:val="00264626"/>
    <w:rsid w:val="002A64F7"/>
    <w:rsid w:val="002F1556"/>
    <w:rsid w:val="002F7952"/>
    <w:rsid w:val="00317AE6"/>
    <w:rsid w:val="00346C96"/>
    <w:rsid w:val="0035217B"/>
    <w:rsid w:val="0035475F"/>
    <w:rsid w:val="00375D9C"/>
    <w:rsid w:val="003A1EDE"/>
    <w:rsid w:val="003B24E2"/>
    <w:rsid w:val="003B7944"/>
    <w:rsid w:val="003C0E98"/>
    <w:rsid w:val="003E5FB2"/>
    <w:rsid w:val="00407F7B"/>
    <w:rsid w:val="004110F1"/>
    <w:rsid w:val="00414972"/>
    <w:rsid w:val="0042466F"/>
    <w:rsid w:val="00460BD4"/>
    <w:rsid w:val="004610AC"/>
    <w:rsid w:val="004970A7"/>
    <w:rsid w:val="004B013F"/>
    <w:rsid w:val="004C0417"/>
    <w:rsid w:val="004F1D28"/>
    <w:rsid w:val="0051357A"/>
    <w:rsid w:val="00520583"/>
    <w:rsid w:val="00543F7F"/>
    <w:rsid w:val="00544806"/>
    <w:rsid w:val="00556567"/>
    <w:rsid w:val="00557A1D"/>
    <w:rsid w:val="0058666F"/>
    <w:rsid w:val="00596FF5"/>
    <w:rsid w:val="005A4365"/>
    <w:rsid w:val="005D21A1"/>
    <w:rsid w:val="005D6AEF"/>
    <w:rsid w:val="005E12C2"/>
    <w:rsid w:val="005E59A0"/>
    <w:rsid w:val="005F66E9"/>
    <w:rsid w:val="0060200F"/>
    <w:rsid w:val="00605F08"/>
    <w:rsid w:val="0060667A"/>
    <w:rsid w:val="00621EA0"/>
    <w:rsid w:val="0063046B"/>
    <w:rsid w:val="00634952"/>
    <w:rsid w:val="00675F67"/>
    <w:rsid w:val="00694962"/>
    <w:rsid w:val="006A3684"/>
    <w:rsid w:val="006B32C7"/>
    <w:rsid w:val="006C5E6E"/>
    <w:rsid w:val="006D53C7"/>
    <w:rsid w:val="006D54AA"/>
    <w:rsid w:val="006E0EBF"/>
    <w:rsid w:val="006E541D"/>
    <w:rsid w:val="006E776F"/>
    <w:rsid w:val="006F5301"/>
    <w:rsid w:val="007218BE"/>
    <w:rsid w:val="00736C97"/>
    <w:rsid w:val="00745F4E"/>
    <w:rsid w:val="007469F2"/>
    <w:rsid w:val="00760FAA"/>
    <w:rsid w:val="007A1B98"/>
    <w:rsid w:val="007B3FE9"/>
    <w:rsid w:val="007C123C"/>
    <w:rsid w:val="007E022C"/>
    <w:rsid w:val="007F73F7"/>
    <w:rsid w:val="00813C22"/>
    <w:rsid w:val="00827C65"/>
    <w:rsid w:val="00836C01"/>
    <w:rsid w:val="0084021B"/>
    <w:rsid w:val="00857E57"/>
    <w:rsid w:val="00865147"/>
    <w:rsid w:val="00873550"/>
    <w:rsid w:val="00890AE9"/>
    <w:rsid w:val="008E79CC"/>
    <w:rsid w:val="008F0C51"/>
    <w:rsid w:val="008F48CB"/>
    <w:rsid w:val="00914308"/>
    <w:rsid w:val="00916C5E"/>
    <w:rsid w:val="00933430"/>
    <w:rsid w:val="009353BE"/>
    <w:rsid w:val="00952821"/>
    <w:rsid w:val="009569DC"/>
    <w:rsid w:val="009641A0"/>
    <w:rsid w:val="00972B2D"/>
    <w:rsid w:val="0097594D"/>
    <w:rsid w:val="009A5F2B"/>
    <w:rsid w:val="009B481F"/>
    <w:rsid w:val="009C0003"/>
    <w:rsid w:val="009C4683"/>
    <w:rsid w:val="009C5D42"/>
    <w:rsid w:val="009D63E9"/>
    <w:rsid w:val="009E5F34"/>
    <w:rsid w:val="009E7BB6"/>
    <w:rsid w:val="009F462D"/>
    <w:rsid w:val="00A029B6"/>
    <w:rsid w:val="00A11D32"/>
    <w:rsid w:val="00A22B6D"/>
    <w:rsid w:val="00A56388"/>
    <w:rsid w:val="00A65AF8"/>
    <w:rsid w:val="00A740A1"/>
    <w:rsid w:val="00A9457E"/>
    <w:rsid w:val="00AB53DC"/>
    <w:rsid w:val="00AD27B5"/>
    <w:rsid w:val="00AD51C9"/>
    <w:rsid w:val="00B01379"/>
    <w:rsid w:val="00B06899"/>
    <w:rsid w:val="00B23E6F"/>
    <w:rsid w:val="00B2445F"/>
    <w:rsid w:val="00B420CD"/>
    <w:rsid w:val="00B4514D"/>
    <w:rsid w:val="00B513A1"/>
    <w:rsid w:val="00B519CB"/>
    <w:rsid w:val="00B60F85"/>
    <w:rsid w:val="00B76488"/>
    <w:rsid w:val="00BA0ABA"/>
    <w:rsid w:val="00BA16FC"/>
    <w:rsid w:val="00BA69A0"/>
    <w:rsid w:val="00BC6A25"/>
    <w:rsid w:val="00BE33E6"/>
    <w:rsid w:val="00C25B6A"/>
    <w:rsid w:val="00C262B7"/>
    <w:rsid w:val="00C3513A"/>
    <w:rsid w:val="00C36DA0"/>
    <w:rsid w:val="00C444DC"/>
    <w:rsid w:val="00C5640C"/>
    <w:rsid w:val="00C8291E"/>
    <w:rsid w:val="00C8667E"/>
    <w:rsid w:val="00CB60E3"/>
    <w:rsid w:val="00CE11A4"/>
    <w:rsid w:val="00D15FE2"/>
    <w:rsid w:val="00D4152B"/>
    <w:rsid w:val="00D561B2"/>
    <w:rsid w:val="00D815E2"/>
    <w:rsid w:val="00DA7B9E"/>
    <w:rsid w:val="00DC79D7"/>
    <w:rsid w:val="00DD4DB1"/>
    <w:rsid w:val="00DE20B3"/>
    <w:rsid w:val="00DE28A4"/>
    <w:rsid w:val="00DE4687"/>
    <w:rsid w:val="00DE4BDB"/>
    <w:rsid w:val="00E12BC7"/>
    <w:rsid w:val="00E17038"/>
    <w:rsid w:val="00E216A0"/>
    <w:rsid w:val="00E91A5F"/>
    <w:rsid w:val="00EA30C8"/>
    <w:rsid w:val="00EC1974"/>
    <w:rsid w:val="00ED2CCC"/>
    <w:rsid w:val="00EF3137"/>
    <w:rsid w:val="00F0624C"/>
    <w:rsid w:val="00F3305A"/>
    <w:rsid w:val="00F36ED3"/>
    <w:rsid w:val="00F63416"/>
    <w:rsid w:val="00F673D4"/>
    <w:rsid w:val="00F923ED"/>
    <w:rsid w:val="00F951F0"/>
    <w:rsid w:val="00FA7A09"/>
    <w:rsid w:val="00FB220A"/>
    <w:rsid w:val="00FD098C"/>
    <w:rsid w:val="00FD10D7"/>
    <w:rsid w:val="00FE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00F"/>
    <w:rPr>
      <w:sz w:val="24"/>
      <w:szCs w:val="24"/>
    </w:rPr>
  </w:style>
  <w:style w:type="paragraph" w:styleId="3">
    <w:name w:val="heading 3"/>
    <w:basedOn w:val="a"/>
    <w:next w:val="a"/>
    <w:qFormat/>
    <w:rsid w:val="0060200F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60200F"/>
    <w:pPr>
      <w:ind w:firstLine="360"/>
      <w:jc w:val="both"/>
    </w:pPr>
    <w:rPr>
      <w:sz w:val="28"/>
    </w:rPr>
  </w:style>
  <w:style w:type="paragraph" w:styleId="2">
    <w:name w:val="Body Text 2"/>
    <w:basedOn w:val="a"/>
    <w:semiHidden/>
    <w:rsid w:val="0060200F"/>
    <w:pPr>
      <w:jc w:val="both"/>
    </w:pPr>
    <w:rPr>
      <w:sz w:val="28"/>
    </w:rPr>
  </w:style>
  <w:style w:type="paragraph" w:styleId="20">
    <w:name w:val="Body Text Indent 2"/>
    <w:basedOn w:val="a"/>
    <w:semiHidden/>
    <w:rsid w:val="0060200F"/>
    <w:pPr>
      <w:tabs>
        <w:tab w:val="num" w:pos="0"/>
      </w:tabs>
      <w:ind w:firstLine="900"/>
      <w:jc w:val="both"/>
    </w:pPr>
    <w:rPr>
      <w:sz w:val="28"/>
    </w:rPr>
  </w:style>
  <w:style w:type="paragraph" w:styleId="30">
    <w:name w:val="Body Text Indent 3"/>
    <w:basedOn w:val="a"/>
    <w:semiHidden/>
    <w:rsid w:val="0060200F"/>
    <w:pPr>
      <w:ind w:left="540" w:firstLine="900"/>
      <w:jc w:val="both"/>
    </w:pPr>
    <w:rPr>
      <w:sz w:val="27"/>
    </w:rPr>
  </w:style>
  <w:style w:type="paragraph" w:customStyle="1" w:styleId="ConsPlusTitle">
    <w:name w:val="ConsPlusTitle"/>
    <w:rsid w:val="0060200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602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EC19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609D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header"/>
    <w:basedOn w:val="a"/>
    <w:link w:val="a7"/>
    <w:uiPriority w:val="99"/>
    <w:semiHidden/>
    <w:unhideWhenUsed/>
    <w:rsid w:val="006B32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2C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B32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32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EADD-53BF-42B0-8D11-D78DB0DF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24</cp:revision>
  <cp:lastPrinted>2020-10-08T08:17:00Z</cp:lastPrinted>
  <dcterms:created xsi:type="dcterms:W3CDTF">2019-11-12T09:51:00Z</dcterms:created>
  <dcterms:modified xsi:type="dcterms:W3CDTF">2020-10-08T08:20:00Z</dcterms:modified>
</cp:coreProperties>
</file>